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UNIVERSIDADE FEDERAL DO PARANÁ</w:t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PIBID – SUBPROJETO EDUCAÇÃO FÍSICA – 0</w:t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Relatório referente a </w:t>
      </w:r>
      <w:bookmarkStart w:id="0" w:name="_GoBack"/>
      <w:bookmarkEnd w:id="0"/>
      <w:r>
        <w:rPr>
          <w:rFonts w:cs="Arial" w:ascii="Arial" w:hAnsi="Arial"/>
          <w:b/>
          <w:sz w:val="24"/>
          <w:szCs w:val="24"/>
        </w:rPr>
        <w:t xml:space="preserve"> observação na escola Municipal Rolândia (13\03\2017).</w:t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Bolsista: Claudemir Luiz da Rosa Junior.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No dia 13 foi dado início ao conteúdo de jogos e brincadeiras. Para dar início ao conteúdo o professor pediu para que os alunos conversassem com seus familiares sobres as brincadeiras de suas respectivas épocas e as trazecem para a aula para compartilhar com os demais. Assim, resgatando a essência do ‘’brincar’’ que nos dias de hoje não caísse em vão.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Para iniciar o conteúdo a brincadeira escolhida no dia foi a do Passa-Anel. Na brincadeira de forma geral formasse uma roda, e um aluno (a) escolhido incialmente está com o anel, e assim, deve passar por todos seus colegas escolhendo então um para que fique o objeto, em seguida, o aluno escolhido deveria ergue o anel e assim os outros alunos corriam em direção ao pique enquanto o escolhido tentava ‘’pegar’’ algum colega.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No entanto, na aplicação dessa brincadeira observou-se com clareza uma metodologia de ensino de concepção aberta. ‘’... São abertas quando os alunos participam das decisões em relação aos objetivos, conteúdos e âmbitos de transmissão ou dentro deste complexo de decisão. ’’ (HILDEBRANDT; LAGING, 1986, p. 15) assim, o professor não chegou em salas com regras ou objetivos definidos, tais aspectos partiram dos alunos conforme suas experiencias passadas ou imaginação, tanto que, a brincadeira bastante variou de sala pra sala. 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  <w:drawing>
          <wp:inline distT="0" distB="5715" distL="0" distR="0">
            <wp:extent cx="4257675" cy="2394585"/>
            <wp:effectExtent l="0" t="0" r="0" b="0"/>
            <wp:docPr id="1" name="Imagem 1" descr="C:\Users\SAMSUNG\AppData\Local\Microsoft\Windows\INetCache\Content.Word\IMG_20170313_1344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SAMSUNG\AppData\Local\Microsoft\Windows\INetCache\Content.Word\IMG_20170313_13440505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Organização da roda da brincadeira. 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4000500" cy="2250440"/>
            <wp:effectExtent l="0" t="0" r="0" b="0"/>
            <wp:docPr id="2" name="Imagem 2" descr="C:\Users\SAMSUNG\AppData\Local\Microsoft\Windows\INetCache\Content.Word\Screenshot_20170327-154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SAMSUNG\AppData\Local\Microsoft\Windows\INetCache\Content.Word\Screenshot_20170327-154546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Após passar por todos os colegas a escolhida no caso se rebela. (Corte de vídeo)</w:t>
      </w:r>
    </w:p>
    <w:p>
      <w:pPr>
        <w:pStyle w:val="Normal"/>
        <w:spacing w:lineRule="auto" w:line="360"/>
        <w:jc w:val="center"/>
        <w:rPr/>
      </w:pPr>
      <w:r>
        <w:rPr>
          <w:rFonts w:cs="Arial" w:ascii="Arial" w:hAnsi="Arial"/>
          <w:b/>
          <w:sz w:val="24"/>
          <w:szCs w:val="24"/>
        </w:rPr>
        <w:t>UNIVERSIDADE FEDERAL DO PARANÁ</w:t>
      </w:r>
    </w:p>
    <w:p>
      <w:pPr>
        <w:pStyle w:val="Normal"/>
        <w:spacing w:lineRule="auto" w:line="360"/>
        <w:jc w:val="center"/>
        <w:rPr/>
      </w:pPr>
      <w:r>
        <w:rPr>
          <w:rFonts w:cs="Arial" w:ascii="Arial" w:hAnsi="Arial"/>
          <w:b/>
          <w:sz w:val="24"/>
          <w:szCs w:val="24"/>
        </w:rPr>
        <w:t>PIBID – SUBPROJETO EDUCAÇÃO FÍSICA – 0</w:t>
      </w:r>
    </w:p>
    <w:p>
      <w:pPr>
        <w:pStyle w:val="Normal"/>
        <w:spacing w:lineRule="auto" w:line="360"/>
        <w:jc w:val="both"/>
        <w:rPr/>
      </w:pPr>
      <w:r>
        <w:rPr>
          <w:rFonts w:cs="Arial" w:ascii="Arial" w:hAnsi="Arial"/>
          <w:b/>
          <w:sz w:val="24"/>
          <w:szCs w:val="24"/>
        </w:rPr>
        <w:t>Relatório referente a observação na escola Municipal Rolândia (20\03\2017).</w:t>
      </w:r>
    </w:p>
    <w:p>
      <w:pPr>
        <w:pStyle w:val="Normal"/>
        <w:rPr/>
      </w:pPr>
      <w:r>
        <w:rPr>
          <w:rFonts w:cs="Arial" w:ascii="Arial" w:hAnsi="Arial"/>
          <w:b/>
          <w:sz w:val="24"/>
          <w:szCs w:val="24"/>
        </w:rPr>
        <w:t>Bolsista: Claudemir Luiz da Rosa Junior.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No dia 20 foi passada para os alunos uma aula de livre experimentação. Os alunos ficaram livres para explorar o ambiente e experimentar os brinquedos disponíveis. Foram disponibilizados além dos brinquedos tradicionais (bolas, bambolês, cordas etc.) carrinho de rolimã e instrumentos de bateria, o que entusiasmou bastante os alunos e no geral todos dividiram e passaram por todos brinquedos.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Durante umas das aulas um grupo pequeno de alunas resolveram brincar de Passa Anel, brincadeira passada na semana anterior enaltecendo assim, a importância que a aula teve no resgate desta brincadeira clássica.</w:t>
      </w:r>
    </w:p>
    <w:p>
      <w:pPr>
        <w:pStyle w:val="Normal"/>
        <w:rPr/>
      </w:pPr>
      <w:r>
        <w:rPr/>
        <w:drawing>
          <wp:inline distT="0" distB="0" distL="0" distR="8890">
            <wp:extent cx="2449195" cy="3857625"/>
            <wp:effectExtent l="0" t="0" r="0" b="0"/>
            <wp:docPr id="3" name="Figura1" descr="C:\Users\SAMSUNG\AppData\Local\Microsoft\Windows\INetCache\Content.Word\IMG_20170320_14445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" descr="C:\Users\SAMSUNG\AppData\Local\Microsoft\Windows\INetCache\Content.Word\IMG_20170320_1444581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bookmarkStart w:id="1" w:name="_GoBack1"/>
      <w:bookmarkEnd w:id="1"/>
      <w:r>
        <w:rPr>
          <w:rFonts w:cs="Arial" w:ascii="Arial" w:hAnsi="Arial"/>
          <w:sz w:val="24"/>
          <w:szCs w:val="24"/>
        </w:rPr>
        <w:t>Aqui, fica registrado o momento em que as alunas em meio a tantas opções para brincarem preferiram reproduzir a brincadeira da aula passada.</w:t>
      </w:r>
    </w:p>
    <w:p>
      <w:pPr>
        <w:sectPr>
          <w:type w:val="nextPage"/>
          <w:pgSz w:w="11906" w:h="16838"/>
          <w:pgMar w:left="1701" w:right="1701" w:header="0" w:top="1417" w:footer="0" w:bottom="1417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Normal"/>
        <w:spacing w:lineRule="auto" w:line="360"/>
        <w:jc w:val="center"/>
        <w:rPr/>
      </w:pPr>
      <w:r>
        <w:rPr>
          <w:rFonts w:cs="Arial" w:ascii="Arial" w:hAnsi="Arial"/>
          <w:b/>
          <w:sz w:val="24"/>
          <w:szCs w:val="24"/>
        </w:rPr>
        <w:t>UNIVERSIDADE FEDERAL DO PARANÁ</w:t>
      </w:r>
    </w:p>
    <w:p>
      <w:pPr>
        <w:pStyle w:val="Normal"/>
        <w:spacing w:lineRule="auto" w:line="360"/>
        <w:jc w:val="center"/>
        <w:rPr/>
      </w:pPr>
      <w:r>
        <w:rPr>
          <w:rFonts w:cs="Arial" w:ascii="Arial" w:hAnsi="Arial"/>
          <w:b/>
          <w:sz w:val="24"/>
          <w:szCs w:val="24"/>
        </w:rPr>
        <w:t>PIBID – SUBPROJETO EDUCAÇÃO FÍSICA – 0</w:t>
      </w:r>
    </w:p>
    <w:p>
      <w:pPr>
        <w:pStyle w:val="Normal"/>
        <w:spacing w:lineRule="auto" w:line="360"/>
        <w:jc w:val="both"/>
        <w:rPr/>
      </w:pPr>
      <w:r>
        <w:rPr>
          <w:rFonts w:cs="Arial" w:ascii="Arial" w:hAnsi="Arial"/>
          <w:b/>
          <w:sz w:val="24"/>
          <w:szCs w:val="24"/>
        </w:rPr>
        <w:t>Relatório referente à primeira observação na escola Municipal Rolândia (06\03\2017).</w:t>
      </w:r>
    </w:p>
    <w:p>
      <w:pPr>
        <w:pStyle w:val="Normal"/>
        <w:rPr/>
      </w:pPr>
      <w:r>
        <w:rPr>
          <w:rFonts w:cs="Arial" w:ascii="Arial" w:hAnsi="Arial"/>
          <w:b/>
          <w:sz w:val="24"/>
          <w:szCs w:val="24"/>
        </w:rPr>
        <w:t>Bolsista: Claudemir Luiz da Rosa Junior.</w:t>
      </w:r>
    </w:p>
    <w:p>
      <w:pPr>
        <w:pStyle w:val="Normal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No dia 06 de março foi realizado o primeiro dia de observação no Rolândia. Este dia em especifico foi reservado para  a coleta dos dados antropométricos dos alunos.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Nesse dia tive meu primeiro contato com o ensino fundamental e as series inicias, foi interessante o grande contraste percebido entre o ensino médio e o fundamental, todas minhas expectativas foram facilmente superadas, em relação ao ensino médio me senti muito mais à vontade e motivado para trabalhar com crianças. Logo no primeiro horário tivemos uma turma da pré-escola, e como nessa turma os alunos estão iniciando suas vidas escolares observou-se um grande receio dos alunos quanto a minha pessoa, alguns alunos até demonstraram de certa forma um medo com a minha presença, fato esse que se dá pelo grande efetivo feminino na Escola, e presenças masculinas fora o prof. Eumar tornasse algo fora da normalidade do ambiente. Enquanto eu observava, de longe, a coleta dos dados alguns alunos vieram me questionar o porquê de eu estar ali isolado, longe. Neste momento os alunos contaram como estão animados e gostando da Escola nova, e como gostam das aulas de Educação Física. Fato esse que me deixou bastante animado para a sequência do projeto. 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Já no segundo horário, com uma turma de 1. Ano eu pude ter uma maior aproximação com os alunos, neste momento auxiliei o professor a tirar fotos dos alunos e os ajudei a calçarem seus sapatos, momento esse que pude novamente trocar experiencias com os alunos, e muitos deles contavam com entusiasmo a novidade na Escola: A nova pista de Parkour. O que se repetiu nas turmas seguintes.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Durante a coleta dos dados foi combinado que os alunos iriam ter o ‘’dia da bagunça’’ onde ficavam livres para explorar os ambientes da quadra e da famigerada pista de Parkour, os alunos demostraram bastante interesse em explorar cada ambiente, por si só. Um fato importante observando neste momento foi a cooperação dos alunos junto a seus colegas, por exemplo; inúmeras vezes observei um tentando ajudar o outro na execução de determinado movimento. Como se não bastasse o tão esperado primeiro contato com o ensino fundamental tive a honra de ter meu primeiro contato com alunos de inclusão, o que também me deixo bastante entusiasmado para a sequência do projeto.</w:t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drawing>
          <wp:inline distT="0" distB="0" distL="0" distR="0">
            <wp:extent cx="5400040" cy="3037840"/>
            <wp:effectExtent l="0" t="0" r="0" b="0"/>
            <wp:docPr id="4" name="Figura2" descr="C:\Users\SAMSUNG\AppData\Local\Microsoft\Windows\INetCache\Content.Word\IMG_20170306_16504957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2" descr="C:\Users\SAMSUNG\AppData\Local\Microsoft\Windows\INetCache\Content.Word\IMG_20170306_165049576_HD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rFonts w:cs="Arial" w:ascii="Arial" w:hAnsi="Arial"/>
          <w:sz w:val="24"/>
          <w:szCs w:val="24"/>
        </w:rPr>
        <w:t>Na imagem acima fica registrada o momento em que uma aluna tenta ensinar sua colega a se pendurar e dar a volta por cima na barra suspensa.</w:t>
      </w:r>
      <w:r>
        <w:rPr/>
        <w:t xml:space="preserve"> </w:t>
      </w:r>
      <w:r>
        <w:rPr/>
        <w:drawing>
          <wp:inline distT="0" distB="0" distL="0" distR="0">
            <wp:extent cx="5400040" cy="3037205"/>
            <wp:effectExtent l="0" t="0" r="0" b="0"/>
            <wp:docPr id="5" name="Figura3" descr="C:\Users\SAMSUNG\AppData\Local\Microsoft\Windows\INetCache\Content.Word\IMG_20170306_16505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3" descr="C:\Users\SAMSUNG\AppData\Local\Microsoft\Windows\INetCache\Content.Word\IMG_20170306_1650529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jc w:val="both"/>
        <w:rPr/>
      </w:pPr>
      <w:bookmarkStart w:id="2" w:name="_GoBack2"/>
      <w:bookmarkEnd w:id="2"/>
      <w:r>
        <w:rPr>
          <w:rFonts w:cs="Arial" w:ascii="Arial" w:hAnsi="Arial"/>
          <w:sz w:val="24"/>
          <w:szCs w:val="24"/>
        </w:rPr>
        <w:drawing>
          <wp:inline distT="0" distB="0" distL="0" distR="0">
            <wp:extent cx="3228975" cy="5740400"/>
            <wp:effectExtent l="0" t="0" r="0" b="0"/>
            <wp:docPr id="6" name="Imagem 3" descr="C:\Users\SAMSUNG\AppData\Local\Microsoft\Windows\INetCache\Content.Word\IMG_20170306_16583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3" descr="C:\Users\SAMSUNG\AppData\Local\Microsoft\Windows\INetCache\Content.Word\IMG_20170306_1658316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al" w:default="1">
    <w:name w:val="Normal"/>
    <w:qFormat/>
    <w:rsid w:val="00c82c93"/>
    <w:pPr>
      <w:widowControl/>
      <w:bidi w:val="0"/>
      <w:spacing w:lineRule="auto" w:line="276" w:before="0" w:after="200"/>
      <w:jc w:val="left"/>
    </w:pPr>
    <w:rPr>
      <w:rFonts w:eastAsia="" w:cs="Times New Roman" w:eastAsiaTheme="minorEastAsia" w:ascii="Calibri" w:hAnsi="Calibri"/>
      <w:color w:val="auto"/>
      <w:kern w:val="0"/>
      <w:sz w:val="22"/>
      <w:szCs w:val="22"/>
      <w:lang w:eastAsia="pt-BR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Application>LibreOffice/5.4.4.2$Windows_X86_64 LibreOffice_project/2524958677847fb3bb44820e40380acbe820f960</Application>
  <Pages>6</Pages>
  <Words>826</Words>
  <Characters>4314</Characters>
  <CharactersWithSpaces>5128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2017-03-27T18:19:00Z</dcterms:created>
  <dc:creator>SAMSUNG</dc:creator>
  <dc:description/>
  <dc:language>pt-BR</dc:language>
  <cp:lastModifiedBy/>
  <dcterms:modified xsi:type="dcterms:W3CDTF">2017-12-27T23:46:25Z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